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68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701"/>
        <w:gridCol w:w="1593"/>
      </w:tblGrid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Номер стоянки</w:t>
            </w:r>
          </w:p>
        </w:tc>
        <w:tc>
          <w:tcPr>
            <w:tcW w:w="5245" w:type="dxa"/>
          </w:tcPr>
          <w:p w:rsidR="00A06D91" w:rsidRPr="00A06D91" w:rsidRDefault="00A06D91" w:rsidP="00A34E3D">
            <w:pPr>
              <w:jc w:val="center"/>
              <w:rPr>
                <w:sz w:val="32"/>
              </w:rPr>
            </w:pPr>
            <w:r w:rsidRPr="00A06D91">
              <w:rPr>
                <w:sz w:val="32"/>
              </w:rPr>
              <w:t>Адрес</w:t>
            </w:r>
          </w:p>
        </w:tc>
        <w:tc>
          <w:tcPr>
            <w:tcW w:w="1701" w:type="dxa"/>
          </w:tcPr>
          <w:p w:rsidR="00A06D91" w:rsidRPr="00A06D91" w:rsidRDefault="00A06D91" w:rsidP="00A34E3D">
            <w:pPr>
              <w:jc w:val="center"/>
              <w:rPr>
                <w:sz w:val="32"/>
              </w:rPr>
            </w:pPr>
            <w:r w:rsidRPr="00A06D91">
              <w:rPr>
                <w:sz w:val="32"/>
              </w:rPr>
              <w:t>Время прибытия</w:t>
            </w:r>
          </w:p>
        </w:tc>
        <w:tc>
          <w:tcPr>
            <w:tcW w:w="1593" w:type="dxa"/>
          </w:tcPr>
          <w:p w:rsidR="00A06D91" w:rsidRPr="00A06D91" w:rsidRDefault="00A06D91" w:rsidP="00A34E3D">
            <w:pPr>
              <w:jc w:val="center"/>
              <w:rPr>
                <w:sz w:val="32"/>
              </w:rPr>
            </w:pPr>
            <w:r w:rsidRPr="00A06D91">
              <w:rPr>
                <w:sz w:val="32"/>
              </w:rPr>
              <w:t>Время отъезда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начало</w:t>
            </w:r>
          </w:p>
        </w:tc>
        <w:tc>
          <w:tcPr>
            <w:tcW w:w="5245" w:type="dxa"/>
          </w:tcPr>
          <w:p w:rsidR="00FD3A2A" w:rsidRDefault="00A06D91" w:rsidP="00A34E3D">
            <w:pPr>
              <w:jc w:val="center"/>
              <w:rPr>
                <w:sz w:val="32"/>
              </w:rPr>
            </w:pPr>
            <w:r w:rsidRPr="00A06D91">
              <w:rPr>
                <w:sz w:val="32"/>
              </w:rPr>
              <w:t>Троицкий собор</w:t>
            </w:r>
          </w:p>
          <w:p w:rsidR="00A06D91" w:rsidRPr="00A06D91" w:rsidRDefault="00FD3A2A" w:rsidP="00A34E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вход в парк с ул. Баженова</w:t>
            </w:r>
          </w:p>
        </w:tc>
        <w:tc>
          <w:tcPr>
            <w:tcW w:w="1701" w:type="dxa"/>
          </w:tcPr>
          <w:p w:rsidR="00A06D91" w:rsidRPr="00A56101" w:rsidRDefault="00A06D91" w:rsidP="00A34E3D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12,00</w:t>
            </w:r>
          </w:p>
        </w:tc>
        <w:tc>
          <w:tcPr>
            <w:tcW w:w="1593" w:type="dxa"/>
          </w:tcPr>
          <w:p w:rsidR="00A06D91" w:rsidRPr="00A56101" w:rsidRDefault="00A06D91" w:rsidP="00A34E3D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12,20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1</w:t>
            </w:r>
          </w:p>
        </w:tc>
        <w:tc>
          <w:tcPr>
            <w:tcW w:w="5245" w:type="dxa"/>
          </w:tcPr>
          <w:p w:rsidR="009A075E" w:rsidRDefault="00FD3A2A" w:rsidP="009A075E">
            <w:pPr>
              <w:rPr>
                <w:sz w:val="32"/>
              </w:rPr>
            </w:pPr>
            <w:r>
              <w:rPr>
                <w:sz w:val="32"/>
              </w:rPr>
              <w:t xml:space="preserve">Развилка дорог Южного обхода </w:t>
            </w:r>
          </w:p>
          <w:p w:rsidR="00A06D91" w:rsidRPr="00A06D91" w:rsidRDefault="00FD3A2A" w:rsidP="009A075E">
            <w:pPr>
              <w:rPr>
                <w:sz w:val="32"/>
              </w:rPr>
            </w:pPr>
            <w:r>
              <w:rPr>
                <w:sz w:val="32"/>
              </w:rPr>
              <w:t xml:space="preserve">на Тулу </w:t>
            </w:r>
            <w:r w:rsidR="009A075E">
              <w:rPr>
                <w:sz w:val="32"/>
              </w:rPr>
              <w:t xml:space="preserve"> ОСТАНОВКА район </w:t>
            </w:r>
            <w:r>
              <w:rPr>
                <w:sz w:val="32"/>
              </w:rPr>
              <w:t>«Калашников хутор»</w:t>
            </w:r>
          </w:p>
        </w:tc>
        <w:tc>
          <w:tcPr>
            <w:tcW w:w="1701" w:type="dxa"/>
          </w:tcPr>
          <w:p w:rsidR="00A06D91" w:rsidRPr="00A56101" w:rsidRDefault="00A06D91" w:rsidP="00A34E3D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12,35</w:t>
            </w:r>
          </w:p>
        </w:tc>
        <w:tc>
          <w:tcPr>
            <w:tcW w:w="1593" w:type="dxa"/>
          </w:tcPr>
          <w:p w:rsidR="00A06D91" w:rsidRPr="00A56101" w:rsidRDefault="00A06D91" w:rsidP="00A34E3D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12,50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2</w:t>
            </w:r>
          </w:p>
        </w:tc>
        <w:tc>
          <w:tcPr>
            <w:tcW w:w="5245" w:type="dxa"/>
          </w:tcPr>
          <w:p w:rsidR="00A06D91" w:rsidRPr="00A06D91" w:rsidRDefault="00FD3A2A" w:rsidP="009A075E">
            <w:pPr>
              <w:rPr>
                <w:sz w:val="32"/>
              </w:rPr>
            </w:pPr>
            <w:r>
              <w:rPr>
                <w:sz w:val="32"/>
              </w:rPr>
              <w:t xml:space="preserve">Ждамирово  </w:t>
            </w:r>
            <w:r w:rsidR="009A075E">
              <w:rPr>
                <w:sz w:val="32"/>
              </w:rPr>
              <w:t xml:space="preserve"> перекресток </w:t>
            </w:r>
            <w:r w:rsidR="00895A8F">
              <w:rPr>
                <w:sz w:val="32"/>
              </w:rPr>
              <w:t xml:space="preserve">029К-027 на Ферзиково </w:t>
            </w:r>
            <w:r>
              <w:rPr>
                <w:sz w:val="32"/>
              </w:rPr>
              <w:t>ул. Калужка</w:t>
            </w:r>
          </w:p>
        </w:tc>
        <w:tc>
          <w:tcPr>
            <w:tcW w:w="1701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13,</w:t>
            </w:r>
            <w:r w:rsidR="009A075E" w:rsidRPr="00A56101">
              <w:rPr>
                <w:sz w:val="36"/>
              </w:rPr>
              <w:t>05</w:t>
            </w:r>
          </w:p>
        </w:tc>
        <w:tc>
          <w:tcPr>
            <w:tcW w:w="1593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13,2</w:t>
            </w:r>
            <w:r w:rsidR="009A075E" w:rsidRPr="00A56101">
              <w:rPr>
                <w:sz w:val="36"/>
              </w:rPr>
              <w:t>0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3</w:t>
            </w:r>
          </w:p>
        </w:tc>
        <w:tc>
          <w:tcPr>
            <w:tcW w:w="5245" w:type="dxa"/>
          </w:tcPr>
          <w:p w:rsidR="00A06D91" w:rsidRPr="00A06D91" w:rsidRDefault="00895A8F" w:rsidP="00A34E3D">
            <w:pPr>
              <w:rPr>
                <w:sz w:val="32"/>
              </w:rPr>
            </w:pPr>
            <w:r>
              <w:rPr>
                <w:sz w:val="32"/>
              </w:rPr>
              <w:t>Грабцево ул. Советская</w:t>
            </w:r>
            <w:r w:rsidR="009A075E">
              <w:rPr>
                <w:sz w:val="32"/>
              </w:rPr>
              <w:t xml:space="preserve"> площадка перед храмом Успения Пресвятой Богородицы</w:t>
            </w:r>
          </w:p>
        </w:tc>
        <w:tc>
          <w:tcPr>
            <w:tcW w:w="1701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13,</w:t>
            </w:r>
            <w:r w:rsidR="009A075E" w:rsidRPr="00A56101">
              <w:rPr>
                <w:sz w:val="36"/>
              </w:rPr>
              <w:t>3</w:t>
            </w:r>
            <w:r w:rsidRPr="00A56101">
              <w:rPr>
                <w:sz w:val="36"/>
              </w:rPr>
              <w:t>5</w:t>
            </w:r>
          </w:p>
        </w:tc>
        <w:tc>
          <w:tcPr>
            <w:tcW w:w="1593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</w:t>
            </w:r>
            <w:r w:rsidR="009A075E" w:rsidRPr="00A56101">
              <w:rPr>
                <w:sz w:val="36"/>
              </w:rPr>
              <w:t>3</w:t>
            </w:r>
            <w:r w:rsidRPr="00A56101">
              <w:rPr>
                <w:sz w:val="36"/>
              </w:rPr>
              <w:t>,</w:t>
            </w:r>
            <w:r w:rsidR="009A075E" w:rsidRPr="00A56101">
              <w:rPr>
                <w:sz w:val="36"/>
              </w:rPr>
              <w:t>5</w:t>
            </w:r>
            <w:r w:rsidRPr="00A56101">
              <w:rPr>
                <w:sz w:val="36"/>
              </w:rPr>
              <w:t>0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4</w:t>
            </w:r>
          </w:p>
        </w:tc>
        <w:tc>
          <w:tcPr>
            <w:tcW w:w="5245" w:type="dxa"/>
          </w:tcPr>
          <w:p w:rsidR="00A06D91" w:rsidRPr="00A06D91" w:rsidRDefault="009A075E" w:rsidP="00A34E3D">
            <w:pPr>
              <w:rPr>
                <w:sz w:val="32"/>
              </w:rPr>
            </w:pPr>
            <w:r>
              <w:rPr>
                <w:sz w:val="32"/>
              </w:rPr>
              <w:t xml:space="preserve">Окружная дорога Выезд на Москву ОСТАНОВКА район Ильинка Петрово </w:t>
            </w:r>
          </w:p>
        </w:tc>
        <w:tc>
          <w:tcPr>
            <w:tcW w:w="1701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14,</w:t>
            </w:r>
            <w:r w:rsidR="009A075E" w:rsidRPr="00A56101">
              <w:rPr>
                <w:sz w:val="36"/>
              </w:rPr>
              <w:t>05</w:t>
            </w:r>
          </w:p>
        </w:tc>
        <w:tc>
          <w:tcPr>
            <w:tcW w:w="1593" w:type="dxa"/>
          </w:tcPr>
          <w:p w:rsidR="00A06D91" w:rsidRPr="00A56101" w:rsidRDefault="00A06D91" w:rsidP="009A075E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14,</w:t>
            </w:r>
            <w:r w:rsidR="009A075E" w:rsidRPr="00A56101">
              <w:rPr>
                <w:sz w:val="36"/>
              </w:rPr>
              <w:t>20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5</w:t>
            </w:r>
          </w:p>
        </w:tc>
        <w:tc>
          <w:tcPr>
            <w:tcW w:w="5245" w:type="dxa"/>
          </w:tcPr>
          <w:p w:rsidR="00A06D91" w:rsidRPr="00A06D91" w:rsidRDefault="009A075E" w:rsidP="00A34E3D">
            <w:pPr>
              <w:rPr>
                <w:sz w:val="32"/>
              </w:rPr>
            </w:pPr>
            <w:r>
              <w:rPr>
                <w:sz w:val="32"/>
              </w:rPr>
              <w:t>Селикатный развилка у храма Калужской иконы БМ</w:t>
            </w:r>
          </w:p>
        </w:tc>
        <w:tc>
          <w:tcPr>
            <w:tcW w:w="1701" w:type="dxa"/>
          </w:tcPr>
          <w:p w:rsidR="00A06D91" w:rsidRPr="00A56101" w:rsidRDefault="00A06D91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14,</w:t>
            </w:r>
            <w:r w:rsidR="00A56101" w:rsidRPr="00A56101">
              <w:rPr>
                <w:sz w:val="36"/>
              </w:rPr>
              <w:t>37</w:t>
            </w:r>
          </w:p>
        </w:tc>
        <w:tc>
          <w:tcPr>
            <w:tcW w:w="1593" w:type="dxa"/>
          </w:tcPr>
          <w:p w:rsidR="00A06D91" w:rsidRPr="00A56101" w:rsidRDefault="00A06D91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</w:t>
            </w:r>
            <w:r w:rsidR="00A56101" w:rsidRPr="00A56101">
              <w:rPr>
                <w:sz w:val="36"/>
              </w:rPr>
              <w:t>4</w:t>
            </w:r>
            <w:r w:rsidRPr="00A56101">
              <w:rPr>
                <w:sz w:val="36"/>
              </w:rPr>
              <w:t>,</w:t>
            </w:r>
            <w:r w:rsidR="00A56101" w:rsidRPr="00A56101">
              <w:rPr>
                <w:sz w:val="36"/>
              </w:rPr>
              <w:t>52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6</w:t>
            </w:r>
          </w:p>
        </w:tc>
        <w:tc>
          <w:tcPr>
            <w:tcW w:w="5245" w:type="dxa"/>
          </w:tcPr>
          <w:p w:rsidR="00A06D91" w:rsidRPr="00A06D91" w:rsidRDefault="009A075E" w:rsidP="00A34E3D">
            <w:pPr>
              <w:rPr>
                <w:sz w:val="32"/>
              </w:rPr>
            </w:pPr>
            <w:r>
              <w:rPr>
                <w:sz w:val="32"/>
              </w:rPr>
              <w:t>мкр. Аненки площадка старый пост ДПС</w:t>
            </w:r>
          </w:p>
        </w:tc>
        <w:tc>
          <w:tcPr>
            <w:tcW w:w="1701" w:type="dxa"/>
          </w:tcPr>
          <w:p w:rsidR="00A06D91" w:rsidRPr="00A56101" w:rsidRDefault="00A06D91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15,</w:t>
            </w:r>
            <w:r w:rsidR="00A56101" w:rsidRPr="00A56101">
              <w:rPr>
                <w:sz w:val="36"/>
              </w:rPr>
              <w:t>00</w:t>
            </w:r>
          </w:p>
        </w:tc>
        <w:tc>
          <w:tcPr>
            <w:tcW w:w="1593" w:type="dxa"/>
          </w:tcPr>
          <w:p w:rsidR="00A06D91" w:rsidRPr="00A56101" w:rsidRDefault="00A06D91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15,</w:t>
            </w:r>
            <w:r w:rsidR="00A56101" w:rsidRPr="00A56101">
              <w:rPr>
                <w:sz w:val="36"/>
              </w:rPr>
              <w:t>15</w:t>
            </w:r>
          </w:p>
        </w:tc>
      </w:tr>
      <w:tr w:rsidR="00A06D91" w:rsidRPr="00A06D91" w:rsidTr="00A56101">
        <w:tc>
          <w:tcPr>
            <w:tcW w:w="1809" w:type="dxa"/>
          </w:tcPr>
          <w:p w:rsidR="00A06D91" w:rsidRPr="00A56101" w:rsidRDefault="00A06D91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№ 7</w:t>
            </w:r>
          </w:p>
        </w:tc>
        <w:tc>
          <w:tcPr>
            <w:tcW w:w="5245" w:type="dxa"/>
          </w:tcPr>
          <w:p w:rsidR="009A075E" w:rsidRDefault="009A075E" w:rsidP="009A075E">
            <w:pPr>
              <w:rPr>
                <w:sz w:val="32"/>
              </w:rPr>
            </w:pPr>
            <w:r>
              <w:rPr>
                <w:sz w:val="32"/>
              </w:rPr>
              <w:t xml:space="preserve">Развилка дорог Южного обхода </w:t>
            </w:r>
          </w:p>
          <w:p w:rsidR="00A06D91" w:rsidRPr="00A06D91" w:rsidRDefault="009A075E" w:rsidP="009A075E">
            <w:pPr>
              <w:rPr>
                <w:sz w:val="32"/>
              </w:rPr>
            </w:pPr>
            <w:r>
              <w:rPr>
                <w:sz w:val="32"/>
              </w:rPr>
              <w:t>на Козельск  ОСТАНОВКА район «Животинки»</w:t>
            </w:r>
          </w:p>
        </w:tc>
        <w:tc>
          <w:tcPr>
            <w:tcW w:w="1701" w:type="dxa"/>
          </w:tcPr>
          <w:p w:rsidR="00A06D91" w:rsidRPr="00A56101" w:rsidRDefault="00A56101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15</w:t>
            </w:r>
            <w:r w:rsidR="00A34E3D" w:rsidRPr="00A56101">
              <w:rPr>
                <w:sz w:val="36"/>
              </w:rPr>
              <w:t>,</w:t>
            </w:r>
            <w:r w:rsidRPr="00A56101">
              <w:rPr>
                <w:sz w:val="36"/>
              </w:rPr>
              <w:t>3</w:t>
            </w:r>
            <w:r w:rsidR="00A34E3D" w:rsidRPr="00A56101">
              <w:rPr>
                <w:sz w:val="36"/>
              </w:rPr>
              <w:t>0</w:t>
            </w:r>
          </w:p>
        </w:tc>
        <w:tc>
          <w:tcPr>
            <w:tcW w:w="1593" w:type="dxa"/>
          </w:tcPr>
          <w:p w:rsidR="00A06D91" w:rsidRPr="00A56101" w:rsidRDefault="00A34E3D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</w:t>
            </w:r>
            <w:r w:rsidR="00A56101" w:rsidRPr="00A56101">
              <w:rPr>
                <w:sz w:val="36"/>
              </w:rPr>
              <w:t>5</w:t>
            </w:r>
            <w:r w:rsidRPr="00A56101">
              <w:rPr>
                <w:sz w:val="36"/>
              </w:rPr>
              <w:t>,</w:t>
            </w:r>
            <w:r w:rsidR="00A56101" w:rsidRPr="00A56101">
              <w:rPr>
                <w:sz w:val="36"/>
              </w:rPr>
              <w:t>45</w:t>
            </w:r>
          </w:p>
        </w:tc>
      </w:tr>
      <w:tr w:rsidR="00A34E3D" w:rsidRPr="00A06D91" w:rsidTr="00A56101">
        <w:tc>
          <w:tcPr>
            <w:tcW w:w="1809" w:type="dxa"/>
          </w:tcPr>
          <w:p w:rsidR="00A34E3D" w:rsidRPr="00A56101" w:rsidRDefault="00A34E3D" w:rsidP="00A56101">
            <w:pPr>
              <w:jc w:val="center"/>
              <w:rPr>
                <w:b/>
                <w:sz w:val="32"/>
              </w:rPr>
            </w:pPr>
            <w:r w:rsidRPr="00A56101">
              <w:rPr>
                <w:b/>
                <w:sz w:val="32"/>
              </w:rPr>
              <w:t>окончание</w:t>
            </w:r>
          </w:p>
        </w:tc>
        <w:tc>
          <w:tcPr>
            <w:tcW w:w="5245" w:type="dxa"/>
          </w:tcPr>
          <w:p w:rsidR="00A34E3D" w:rsidRPr="00A06D91" w:rsidRDefault="00A34E3D" w:rsidP="00A34E3D">
            <w:pPr>
              <w:jc w:val="center"/>
              <w:rPr>
                <w:sz w:val="32"/>
              </w:rPr>
            </w:pPr>
            <w:r w:rsidRPr="00A06D91">
              <w:rPr>
                <w:sz w:val="32"/>
              </w:rPr>
              <w:t>Троицкий собор</w:t>
            </w:r>
          </w:p>
        </w:tc>
        <w:tc>
          <w:tcPr>
            <w:tcW w:w="1701" w:type="dxa"/>
          </w:tcPr>
          <w:p w:rsidR="00A34E3D" w:rsidRPr="00A56101" w:rsidRDefault="00A34E3D" w:rsidP="00A56101">
            <w:pPr>
              <w:jc w:val="center"/>
              <w:rPr>
                <w:sz w:val="36"/>
              </w:rPr>
            </w:pPr>
            <w:r w:rsidRPr="00A56101">
              <w:rPr>
                <w:sz w:val="36"/>
              </w:rPr>
              <w:t>16,</w:t>
            </w:r>
            <w:r w:rsidR="00A56101" w:rsidRPr="00A56101">
              <w:rPr>
                <w:sz w:val="36"/>
              </w:rPr>
              <w:t>00</w:t>
            </w:r>
          </w:p>
        </w:tc>
        <w:tc>
          <w:tcPr>
            <w:tcW w:w="1593" w:type="dxa"/>
          </w:tcPr>
          <w:p w:rsidR="00A34E3D" w:rsidRPr="00A56101" w:rsidRDefault="00A34E3D" w:rsidP="00A34E3D">
            <w:pPr>
              <w:jc w:val="center"/>
              <w:rPr>
                <w:sz w:val="36"/>
              </w:rPr>
            </w:pPr>
          </w:p>
        </w:tc>
      </w:tr>
    </w:tbl>
    <w:p w:rsidR="00A56101" w:rsidRDefault="00770B5C" w:rsidP="00A34E3D">
      <w:pPr>
        <w:jc w:val="center"/>
        <w:rPr>
          <w:sz w:val="32"/>
        </w:rPr>
      </w:pPr>
      <w:r w:rsidRPr="00770B5C">
        <w:rPr>
          <w:sz w:val="32"/>
        </w:rPr>
        <w:t>Маршрутный лист Крестного хода с Калужской иконой Божией Матери</w:t>
      </w:r>
      <w:bookmarkStart w:id="0" w:name="_GoBack"/>
      <w:bookmarkEnd w:id="0"/>
    </w:p>
    <w:p w:rsidR="00A56101" w:rsidRDefault="00A56101" w:rsidP="00A56101">
      <w:pPr>
        <w:rPr>
          <w:sz w:val="32"/>
        </w:rPr>
        <w:sectPr w:rsidR="00A56101" w:rsidSect="00123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875" w:rsidRPr="00A56101" w:rsidRDefault="00047875" w:rsidP="00A56101">
      <w:pPr>
        <w:rPr>
          <w:sz w:val="32"/>
        </w:rPr>
      </w:pPr>
    </w:p>
    <w:sectPr w:rsidR="00047875" w:rsidRPr="00A56101" w:rsidSect="00A561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6D91"/>
    <w:rsid w:val="00047875"/>
    <w:rsid w:val="001231D0"/>
    <w:rsid w:val="006F28A9"/>
    <w:rsid w:val="00770B5C"/>
    <w:rsid w:val="00895A8F"/>
    <w:rsid w:val="009A075E"/>
    <w:rsid w:val="00A06D91"/>
    <w:rsid w:val="00A34E3D"/>
    <w:rsid w:val="00A56101"/>
    <w:rsid w:val="00B8130F"/>
    <w:rsid w:val="00FD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BigBivis</cp:lastModifiedBy>
  <cp:revision>6</cp:revision>
  <dcterms:created xsi:type="dcterms:W3CDTF">2020-04-04T10:40:00Z</dcterms:created>
  <dcterms:modified xsi:type="dcterms:W3CDTF">2020-04-04T20:34:00Z</dcterms:modified>
</cp:coreProperties>
</file>