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22" w:rsidRDefault="00377B4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126pt;mso-position-horizontal:left;mso-position-horizontal-relative:char;mso-position-vertical:top;mso-position-vertical-relative:line">
            <v:imagedata r:id="rId4" o:title=""/>
          </v:shape>
        </w:pict>
      </w:r>
    </w:p>
    <w:p w:rsidR="00066322" w:rsidRDefault="00377B41">
      <w:r>
        <w:rPr>
          <w:rFonts w:ascii="Times New Roman" w:eastAsia="Times New Roman" w:hAnsi="Times New Roman" w:cs="Times New Roman"/>
        </w:rPr>
        <w:t>Конкурс 2018 года</w:t>
      </w:r>
    </w:p>
    <w:tbl>
      <w:tblPr>
        <w:tblW w:w="0" w:type="auto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2667"/>
        <w:gridCol w:w="5102"/>
      </w:tblGrid>
      <w:tr w:rsidR="0006632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322" w:rsidRDefault="00377B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322" w:rsidRDefault="00377B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Светоносная</w:t>
            </w:r>
          </w:p>
        </w:tc>
      </w:tr>
      <w:tr w:rsidR="0006632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322" w:rsidRDefault="00377B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322" w:rsidRDefault="00377B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Священное Писание как основание русской литературы</w:t>
            </w:r>
          </w:p>
        </w:tc>
      </w:tr>
      <w:tr w:rsidR="0006632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322" w:rsidRDefault="00377B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322" w:rsidRDefault="00377B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06632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322" w:rsidRDefault="00377B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Возр.  категория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322" w:rsidRDefault="00377B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10 - 11 классы</w:t>
            </w:r>
          </w:p>
        </w:tc>
      </w:tr>
      <w:tr w:rsidR="00066322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322" w:rsidRDefault="00377B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Идентификатор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322" w:rsidRDefault="00377B4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5285</w:t>
            </w:r>
          </w:p>
        </w:tc>
      </w:tr>
    </w:tbl>
    <w:p w:rsidR="00066322" w:rsidRDefault="00066322"/>
    <w:p w:rsidR="00066322" w:rsidRDefault="00066322">
      <w:pPr>
        <w:sectPr w:rsidR="00066322">
          <w:pgSz w:w="11905" w:h="16837"/>
          <w:pgMar w:top="1440" w:right="1440" w:bottom="1440" w:left="1440" w:header="720" w:footer="720" w:gutter="0"/>
          <w:cols w:space="720"/>
        </w:sectPr>
      </w:pPr>
    </w:p>
    <w:p w:rsidR="00066322" w:rsidRDefault="00377B41">
      <w:r>
        <w:rPr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Светоносная</w:t>
      </w:r>
    </w:p>
    <w:p w:rsidR="00066322" w:rsidRDefault="00377B41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Памяти моей бабушки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Раз-два-три, раз-два-три. Ветер танцует вальс, волнуя лазурные воды лагуны. На горизонте уже виднеются паруса приближающихся кораблей. Сердца г</w:t>
      </w:r>
      <w:r>
        <w:rPr>
          <w:rFonts w:ascii="Times New Roman" w:eastAsia="Times New Roman" w:hAnsi="Times New Roman" w:cs="Times New Roman"/>
          <w:sz w:val="28"/>
          <w:szCs w:val="28"/>
        </w:rPr>
        <w:t>орожан замирают. Отчего? Они и сами пока еще не знают. Только кажется им, что именно здесь, в этом пахнущим морем и звучащем как лира городе, именно в эту минуту случится что-то очень важное. Франческа закрывает глаза. Господи, да будет воля Твоя. Она не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идит как корабли входят в гавань, не слышит – чувствует, как радостно кричат купцы, сходящие на Землю. В Венецию вернулся Апостол Марк.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Из далекой мусульманской Александрии привезли его мощи. Город празднует. Город торжествует. Город молится, затаив дыхан</w:t>
      </w:r>
      <w:r>
        <w:rPr>
          <w:rFonts w:ascii="Times New Roman" w:eastAsia="Times New Roman" w:hAnsi="Times New Roman" w:cs="Times New Roman"/>
          <w:sz w:val="28"/>
          <w:szCs w:val="28"/>
        </w:rPr>
        <w:t>ие. Словно невидимая рука замедляет движение гондол по узким каналам-улочкам, заставляет остановиться музыку, тушит огни. Мир замирает. И нет более ничего – только Апостол Марк и нескончаемая, теплая, сладостно-тягучая молитва. Господи, да будет воля Твоя.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 xml:space="preserve">Венеция. Что ждет тебя впереди? Эпидемии и войны, торговые успехи и невероятный расцвет искусства. Венеция. Тебе не стоит ничего бояться. За спиной твоей теперь стоит Небесный Страж – Апостол Марк.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 xml:space="preserve">В темноте венецианской ночи видны лишь блики на воде 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купола церквей. В темноте венецианской ночи львы расправляют свои крылья и устремляются в небеса. В темноте венецианской ночи вся наша жизнь кажется лишь маленькой гондолой, заблудившейся в лабиринтах каналов.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Франческа придет позже, на рассвете, когда но</w:t>
      </w:r>
      <w:r>
        <w:rPr>
          <w:rFonts w:ascii="Times New Roman" w:eastAsia="Times New Roman" w:hAnsi="Times New Roman" w:cs="Times New Roman"/>
          <w:sz w:val="28"/>
          <w:szCs w:val="28"/>
        </w:rPr>
        <w:t>чь нехотя отдает город в объятия нового дня, позволяя солнцу касаться крыш домов алыми лучами. Франческа придет на рассвете, встанет у крыльца базилики, в которой теперь лежат мощи Святого Марка, и поднимет глаза к небу. Господи, да будет воля Твоя. Она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зайдет в храм, так и будет стоять, обдуваемая промозглыми ветрами, рожденными у берегов Адриатики, близ Римини, принесшимися сюда специально, чтобы послушать утреннюю службу да научить снежинки танцевать.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Душа Франчески болит и рыдает, зовет на помощь и м</w:t>
      </w:r>
      <w:r>
        <w:rPr>
          <w:rFonts w:ascii="Times New Roman" w:eastAsia="Times New Roman" w:hAnsi="Times New Roman" w:cs="Times New Roman"/>
          <w:sz w:val="28"/>
          <w:szCs w:val="28"/>
        </w:rPr>
        <w:t>олится: “Святой Марк, если Ты только слышишь, помоги. Верни его! Верни, верни, верни…”. Ветер словно повторяет за девочкой последнее слово, унося в небеса. Три месяца назад брат Франчески исчез, ушел в плавание и не вернулся. Где он теперь? Стал правителем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дальнем острове или успешным торговцем во Флоренции? Или погиб как герой? Франческа не знает.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Боль исчезает, словно ее никогда и не было. На душе становится светло и легко. Простая мысль приходит девочке в голову: “То, что случилось – больно и страшно</w:t>
      </w:r>
      <w:r>
        <w:rPr>
          <w:rFonts w:ascii="Times New Roman" w:eastAsia="Times New Roman" w:hAnsi="Times New Roman" w:cs="Times New Roman"/>
          <w:sz w:val="28"/>
          <w:szCs w:val="28"/>
        </w:rPr>
        <w:t>, но все-таки необыкновенно правильно. Никто не уходит, никто не пропадает. Близкие будут жить в наших сердцах вечно. Нам очень многое позволено. Мы можем обнимать их молитвой, согревать пламенем зажженной свечи, помнить их и любить. Но все, что происходит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правильно, единственно верно".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 xml:space="preserve">Франческа стоит на коленях. Слезы стекают по ее щекам. Святой Марк сделал для нее лучшее. Он не вернул ей брата, он подарил мир и свет ее душе.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****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Переполненная туристами площадь Сан-Марк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суетится, смеется и весело болтает на разных языках. Она, конечно, притворяется. Ей вовсе не радостно. Венеция устала и больна, но разве станет она портить людям счастливые дни отпуска своими слезами и проблемами?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Говорят, что Венеция – самовлюбленная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расотка, каждый день смотрящаяся в воды лагуны словно в зеркало и любующаяся собой. Да. Тысячу раз да. А теперь закройте глаза, они мешают видеть город.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Закрыли? Многое изменилось, не так ли? Нет более сувенирных киосков и нескончаемых гидов, чьи рассказы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сливаются в один непонятный гул, нет вспышек фотоаппаратов и рева моторных лодок. Есть только вы и город.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Когда закрываешь глаза, Венеция показывает тебе себя настоящую, берет за руку и проводит в свою душу, доверяется тебе полностью. И видишь уже не 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дую красотку, а самый христианский город на Земле – город, ежесекундно приносящий себя в жертву.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****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Яна сидит на венецианской мостовой и смотрит на проплывающие мимо гондолы. Она думает о том, какой была В</w:t>
      </w:r>
      <w:r>
        <w:rPr>
          <w:rFonts w:ascii="Times New Roman" w:eastAsia="Times New Roman" w:hAnsi="Times New Roman" w:cs="Times New Roman"/>
          <w:sz w:val="28"/>
          <w:szCs w:val="28"/>
        </w:rPr>
        <w:t>енеция тысячу лет назад. Наверное, той же. Это люди меняются, приезжают сюда уже не в паломничество, а в туристическую поездку, приплывают, чтобы накупить красивых безделушек, а не посмотреть на произведения искусства. А Венеция вечна и неизменна. Едина.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еописуема.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Яна думает о своей бабушке и о темном лесе под Москвой, далеко-далеко отсюда. Яна все еще ждет и верит, крутит в руках телефон, словно вот-вот раздастся звонок, и на том конце провода скажут, что все закончилось, ее нашли и вернули домой. Бабуш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пропала месяц назад, ушла в лес и 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вернулась. Родные, полиция и волонтеры долго искали ее в непроглядной чаще. Яна прикусывает губу, чтобы не плакать. Господи, да будет воля Твоя.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 xml:space="preserve"> Чем она может помочь отсюда, с итальянской земли? Утешительно-призывно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звонят колокола собора Святого Марка. Яна встает и медленно идет к храму.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«Святой Марк, услышь. Я знаю, жизнь сложна. Я не прошу ничего для себя – я прошу только вернуть ее. Разве заслужила она такой страшной смерти? Разве можно смириться с тем, что моя м</w:t>
      </w:r>
      <w:r>
        <w:rPr>
          <w:rFonts w:ascii="Times New Roman" w:eastAsia="Times New Roman" w:hAnsi="Times New Roman" w:cs="Times New Roman"/>
          <w:sz w:val="28"/>
          <w:szCs w:val="28"/>
        </w:rPr>
        <w:t>илая и добрая бабушка навсегда осталась в лесу? Святой Марк, ведь не было у нее места дороже этого леса. Не было. Не было"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Яна не плачет. Слез больше нет. Есть только осознание, что случившееся – не наказание, а событие, которое должно было случиться вне з</w:t>
      </w:r>
      <w:r>
        <w:rPr>
          <w:rFonts w:ascii="Times New Roman" w:eastAsia="Times New Roman" w:hAnsi="Times New Roman" w:cs="Times New Roman"/>
          <w:sz w:val="28"/>
          <w:szCs w:val="28"/>
        </w:rPr>
        <w:t>ависимости от чьих-то желаний и поступков. Так правильно. Так нужно. Живи дальше, девочка. Живи, люби и помни. Господи, да будет воля Твоя.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****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Венеция все чувствует и понимает. Она плачет с каждым, кто приезжает к ней со своей болью. Она – добрая тетушка, всегда готовая обнять и утешить. Она не обещает, что будет легко, лишь просит никогда-никогда не сдаваться и не терять веры. С ней легко и свет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ло, тепло и радостно. Город Апостола Марка, город каналов и мостов, город любви и надежды. Город, в котором хочется жить изо всех сил.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В Венеции нет времени. Она соткана из воспоминаний, эмоций, страниц старых книг, полотен великих художников, музыки Вива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льди, каналов, дворцов, улыбок и туристических сувениров. Все для нее едино – она не видит разницы между маленькой итальянкой из девятого века и россиянкой из двадцать первого. 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>Когда катер отходит от Венецианских  берегов, нежный ветерок приносит Яне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лание, которое она четко слышит: «Возвращайся". 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***</w:t>
      </w:r>
    </w:p>
    <w:p w:rsidR="00066322" w:rsidRDefault="00377B41">
      <w:r>
        <w:rPr>
          <w:rFonts w:ascii="Times New Roman" w:eastAsia="Times New Roman" w:hAnsi="Times New Roman" w:cs="Times New Roman"/>
          <w:sz w:val="28"/>
          <w:szCs w:val="28"/>
        </w:rPr>
        <w:t xml:space="preserve">Хочешь увидеть летающих над Венецией львов и невидимых мастеров, вот уже тысячу лет делающих чудесные изделия из муранского стекла? Не открывай глаза. </w:t>
      </w:r>
      <w:r>
        <w:rPr>
          <w:rFonts w:ascii="Times New Roman" w:eastAsia="Times New Roman" w:hAnsi="Times New Roman" w:cs="Times New Roman"/>
          <w:sz w:val="28"/>
          <w:szCs w:val="28"/>
        </w:rPr>
        <w:t>Так и смотри. Смотри.</w:t>
      </w:r>
    </w:p>
    <w:sectPr w:rsidR="00066322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322"/>
    <w:rsid w:val="00066322"/>
    <w:rsid w:val="003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80443-6F58-4E25-83A2-78184EA4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a4">
    <w:name w:val="a"/>
    <w:basedOn w:val="a"/>
    <w:rPr>
      <w:color w:val="00000A"/>
      <w:sz w:val="22"/>
      <w:szCs w:val="22"/>
    </w:rPr>
  </w:style>
  <w:style w:type="table" w:customStyle="1" w:styleId="a10">
    <w:name w:val="a1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0">
    <w:name w:val="a3"/>
    <w:basedOn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a40">
    <w:name w:val="a4"/>
    <w:basedOn w:val="a"/>
    <w:pPr>
      <w:spacing w:after="140"/>
    </w:pPr>
  </w:style>
  <w:style w:type="paragraph" w:customStyle="1" w:styleId="a6">
    <w:name w:val="a6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7">
    <w:name w:val="a7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SPecialiST RePack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meleshka1004@gmail.com</dc:creator>
  <cp:keywords/>
  <dc:description/>
  <cp:lastModifiedBy>Елена</cp:lastModifiedBy>
  <cp:revision>2</cp:revision>
  <dcterms:created xsi:type="dcterms:W3CDTF">2019-01-22T13:37:00Z</dcterms:created>
  <dcterms:modified xsi:type="dcterms:W3CDTF">2019-01-22T13:37:00Z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lpwstr>0</vt:lpwstr>
  </property>
  <property fmtid="{D5CDD505-2E9C-101B-9397-08002B2CF9AE}" pid="4" name="HyperlinksChanged">
    <vt:lpwstr>false</vt:lpwstr>
  </property>
  <property fmtid="{D5CDD505-2E9C-101B-9397-08002B2CF9AE}" pid="5" name="LinksUpToDate">
    <vt:lpwstr>false</vt:lpwstr>
  </property>
  <property fmtid="{D5CDD505-2E9C-101B-9397-08002B2CF9AE}" pid="6" name="ScaleCrop">
    <vt:lpwstr>false</vt:lpwstr>
  </property>
  <property fmtid="{D5CDD505-2E9C-101B-9397-08002B2CF9AE}" pid="7" name="ShareDoc">
    <vt:lpwstr>false</vt:lpwstr>
  </property>
</Properties>
</file>